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920E0" w14:textId="715C3827" w:rsidR="008B22CC" w:rsidRDefault="000C6C2B" w:rsidP="00A93698">
      <w:pPr>
        <w:rPr>
          <w:b/>
        </w:rPr>
      </w:pPr>
      <w:r>
        <w:rPr>
          <w:b/>
          <w:noProof/>
        </w:rPr>
        <w:drawing>
          <wp:inline distT="0" distB="0" distL="0" distR="0" wp14:anchorId="76DA4B2B" wp14:editId="0C8133EA">
            <wp:extent cx="782274" cy="741680"/>
            <wp:effectExtent l="0" t="0" r="5715" b="0"/>
            <wp:docPr id="6" name="Immagine 6" descr="Macintosh HD:Users:antoniobarracato:Desktop:LOGHI DA ULT e diplomi:logo i narra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toniobarracato:Desktop:LOGHI DA ULT e diplomi:logo i narratur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" cy="7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C6F">
        <w:rPr>
          <w:b/>
        </w:rPr>
        <w:t xml:space="preserve">    </w:t>
      </w:r>
      <w:r w:rsidR="006C759B">
        <w:rPr>
          <w:b/>
        </w:rPr>
        <w:t xml:space="preserve">   </w:t>
      </w:r>
      <w:r>
        <w:rPr>
          <w:b/>
        </w:rPr>
        <w:t xml:space="preserve">   </w:t>
      </w:r>
      <w:r w:rsidR="008A77F3">
        <w:rPr>
          <w:b/>
        </w:rPr>
        <w:t xml:space="preserve"> </w:t>
      </w:r>
      <w:r w:rsidR="008B22CC">
        <w:rPr>
          <w:b/>
        </w:rPr>
        <w:t xml:space="preserve"> </w:t>
      </w:r>
      <w:r w:rsidR="008B22CC">
        <w:rPr>
          <w:b/>
          <w:noProof/>
        </w:rPr>
        <w:drawing>
          <wp:inline distT="0" distB="0" distL="0" distR="0" wp14:anchorId="312F9CFF" wp14:editId="7988992D">
            <wp:extent cx="1164590" cy="714249"/>
            <wp:effectExtent l="0" t="0" r="3810" b="0"/>
            <wp:docPr id="2" name="Immagine 2" descr="Macintosh HD:Users:antoniobarracato:Desktop:LOGHI DA ULT e diplomi:Untitled-2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toniobarracato:Desktop:LOGHI DA ULT e diplomi:Untitled-2 cop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11" cy="71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C6F">
        <w:rPr>
          <w:b/>
        </w:rPr>
        <w:t xml:space="preserve">        </w:t>
      </w:r>
      <w:r w:rsidR="006D7B06">
        <w:rPr>
          <w:b/>
        </w:rPr>
        <w:t xml:space="preserve"> </w:t>
      </w:r>
      <w:r w:rsidR="008B22CC">
        <w:rPr>
          <w:b/>
          <w:noProof/>
        </w:rPr>
        <w:drawing>
          <wp:inline distT="0" distB="0" distL="0" distR="0" wp14:anchorId="1B21A22A" wp14:editId="7DA3DF18">
            <wp:extent cx="637909" cy="805104"/>
            <wp:effectExtent l="0" t="0" r="0" b="8255"/>
            <wp:docPr id="1" name="Immagine 1" descr="Macintosh HD:Users:antoniobarracato:Desktop:LOGHI DA ULT e diplomi:Log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oniobarracato:Desktop:LOGHI DA ULT e diplomi:Logo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7" cy="8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F3">
        <w:rPr>
          <w:b/>
        </w:rPr>
        <w:t xml:space="preserve">       </w:t>
      </w:r>
      <w:r w:rsidR="000C5C6F">
        <w:rPr>
          <w:b/>
        </w:rPr>
        <w:t xml:space="preserve"> </w:t>
      </w:r>
      <w:r w:rsidR="000C5C6F">
        <w:rPr>
          <w:noProof/>
          <w:color w:val="000090"/>
        </w:rPr>
        <w:drawing>
          <wp:inline distT="0" distB="0" distL="0" distR="0" wp14:anchorId="4EF57517" wp14:editId="06DCCEE1">
            <wp:extent cx="1090148" cy="590498"/>
            <wp:effectExtent l="0" t="0" r="2540" b="0"/>
            <wp:docPr id="4" name="Immagine 4" descr="Macintosh HD:Users:antoniobarracato:Desktop:Borghi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oniobarracato:Desktop:Borghi_logo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21" cy="5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F3">
        <w:rPr>
          <w:b/>
        </w:rPr>
        <w:t xml:space="preserve">     </w:t>
      </w:r>
      <w:r w:rsidR="008A77F3">
        <w:rPr>
          <w:b/>
          <w:noProof/>
        </w:rPr>
        <w:drawing>
          <wp:inline distT="0" distB="0" distL="0" distR="0" wp14:anchorId="7C37BB20" wp14:editId="61255C8B">
            <wp:extent cx="1256954" cy="729587"/>
            <wp:effectExtent l="0" t="0" r="0" b="7620"/>
            <wp:docPr id="5" name="Immagine 5" descr="Macintosh HD:Users:antoniobarracato:Desktop:nuovo conc:logo 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oniobarracato:Desktop:nuovo conc:logo 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37" cy="7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A6E9" w14:textId="13F3A276" w:rsidR="008B22CC" w:rsidRPr="00846C05" w:rsidRDefault="00846C05" w:rsidP="00A93698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</w:t>
      </w:r>
      <w:r w:rsidRPr="00846C05">
        <w:rPr>
          <w:rFonts w:ascii="Arial" w:hAnsi="Arial" w:cs="Arial"/>
          <w:b/>
          <w:sz w:val="16"/>
          <w:szCs w:val="16"/>
        </w:rPr>
        <w:t>Regione Siciliana</w:t>
      </w:r>
    </w:p>
    <w:p w14:paraId="3CC76345" w14:textId="77777777" w:rsidR="00846C05" w:rsidRDefault="00846C05" w:rsidP="00701D3E">
      <w:pPr>
        <w:jc w:val="center"/>
        <w:rPr>
          <w:rFonts w:ascii="Phosphate Inline" w:hAnsi="Phosphate Inline"/>
          <w:b/>
          <w:color w:val="000090"/>
          <w:sz w:val="28"/>
          <w:szCs w:val="28"/>
        </w:rPr>
      </w:pPr>
    </w:p>
    <w:p w14:paraId="55050313" w14:textId="77777777" w:rsidR="00846C05" w:rsidRPr="00846C05" w:rsidRDefault="00D50531" w:rsidP="00701D3E">
      <w:pPr>
        <w:jc w:val="center"/>
        <w:rPr>
          <w:rFonts w:ascii="Phosphate Inline" w:hAnsi="Phosphate Inline"/>
          <w:b/>
          <w:color w:val="000090"/>
          <w:sz w:val="32"/>
          <w:szCs w:val="32"/>
        </w:rPr>
      </w:pPr>
      <w:r w:rsidRPr="00846C05">
        <w:rPr>
          <w:rFonts w:ascii="Phosphate Inline" w:hAnsi="Phosphate Inline"/>
          <w:b/>
          <w:color w:val="000090"/>
          <w:sz w:val="32"/>
          <w:szCs w:val="32"/>
        </w:rPr>
        <w:t xml:space="preserve">10° CONCORSO INTERNAZIONALE DI POESIA E NARRATIVA </w:t>
      </w:r>
    </w:p>
    <w:p w14:paraId="008368BF" w14:textId="3C53D8A7" w:rsidR="00701D3E" w:rsidRPr="00846C05" w:rsidRDefault="00D50531" w:rsidP="00701D3E">
      <w:pPr>
        <w:jc w:val="center"/>
        <w:rPr>
          <w:rFonts w:ascii="Phosphate Inline" w:hAnsi="Phosphate Inline"/>
          <w:b/>
          <w:color w:val="000090"/>
          <w:sz w:val="32"/>
          <w:szCs w:val="32"/>
        </w:rPr>
      </w:pPr>
      <w:r w:rsidRPr="00846C05">
        <w:rPr>
          <w:rFonts w:ascii="Phosphate Inline" w:hAnsi="Phosphate Inline"/>
          <w:b/>
          <w:color w:val="000090"/>
          <w:sz w:val="32"/>
          <w:szCs w:val="32"/>
        </w:rPr>
        <w:t>“LA PERLA DEL TIRRENO</w:t>
      </w:r>
      <w:r w:rsidR="00943626" w:rsidRPr="00846C05">
        <w:rPr>
          <w:rFonts w:ascii="Phosphate Inline" w:hAnsi="Phosphate Inline"/>
          <w:b/>
          <w:color w:val="000090"/>
          <w:sz w:val="32"/>
          <w:szCs w:val="32"/>
        </w:rPr>
        <w:t>”</w:t>
      </w:r>
      <w:r w:rsidRPr="00846C05">
        <w:rPr>
          <w:rFonts w:ascii="Phosphate Inline" w:hAnsi="Phosphate Inline"/>
          <w:b/>
          <w:color w:val="000090"/>
          <w:sz w:val="32"/>
          <w:szCs w:val="32"/>
        </w:rPr>
        <w:t xml:space="preserve"> – CEFALU’ -  EDIZIONE 2025</w:t>
      </w:r>
    </w:p>
    <w:p w14:paraId="2EDF04C9" w14:textId="77777777" w:rsidR="00846C05" w:rsidRDefault="00846C05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</w:p>
    <w:p w14:paraId="3FA39332" w14:textId="77777777" w:rsidR="00D65335" w:rsidRDefault="00AF7CDD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O</w:t>
      </w:r>
      <w:r w:rsidR="00D50531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rganizzato </w:t>
      </w:r>
      <w:r w:rsidR="00701D3E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dal Gruppo I </w:t>
      </w:r>
      <w:proofErr w:type="spellStart"/>
      <w:r w:rsidR="00701D3E" w:rsidRPr="00846C05">
        <w:rPr>
          <w:rFonts w:ascii="Times New Roman" w:hAnsi="Times New Roman" w:cs="Times New Roman"/>
          <w:color w:val="000090"/>
          <w:sz w:val="22"/>
          <w:szCs w:val="22"/>
        </w:rPr>
        <w:t>Narratura</w:t>
      </w:r>
      <w:proofErr w:type="spellEnd"/>
      <w:r w:rsidR="00701D3E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 di Cefalù - presidente Antonio Barracato 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- </w:t>
      </w:r>
      <w:r w:rsidR="00701D3E" w:rsidRPr="00846C05">
        <w:rPr>
          <w:rFonts w:ascii="Times New Roman" w:hAnsi="Times New Roman" w:cs="Times New Roman"/>
          <w:color w:val="000090"/>
          <w:sz w:val="22"/>
          <w:szCs w:val="22"/>
        </w:rPr>
        <w:t>con il patrocinio  del</w:t>
      </w:r>
      <w:r w:rsidR="00D65335">
        <w:rPr>
          <w:rFonts w:ascii="Times New Roman" w:hAnsi="Times New Roman" w:cs="Times New Roman"/>
          <w:color w:val="000090"/>
          <w:sz w:val="22"/>
          <w:szCs w:val="22"/>
        </w:rPr>
        <w:t xml:space="preserve">la </w:t>
      </w:r>
    </w:p>
    <w:p w14:paraId="7BA1CC63" w14:textId="761288B2" w:rsidR="00D50531" w:rsidRPr="00846C05" w:rsidRDefault="00D65335" w:rsidP="00A93698">
      <w:pPr>
        <w:rPr>
          <w:rFonts w:ascii="Times New Roman" w:hAnsi="Times New Roman" w:cs="Times New Roman"/>
          <w:b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 xml:space="preserve">REGIONE SICILIANA </w:t>
      </w:r>
      <w:r w:rsidR="000B1A18">
        <w:rPr>
          <w:rFonts w:ascii="Times New Roman" w:hAnsi="Times New Roman" w:cs="Times New Roman"/>
          <w:b/>
          <w:color w:val="000090"/>
          <w:sz w:val="22"/>
          <w:szCs w:val="22"/>
        </w:rPr>
        <w:t xml:space="preserve">di Palermo </w:t>
      </w:r>
      <w:r>
        <w:rPr>
          <w:rFonts w:ascii="Times New Roman" w:hAnsi="Times New Roman" w:cs="Times New Roman"/>
          <w:b/>
          <w:color w:val="000090"/>
          <w:sz w:val="22"/>
          <w:szCs w:val="22"/>
        </w:rPr>
        <w:t xml:space="preserve">e del </w:t>
      </w:r>
      <w:r w:rsidR="00D50531" w:rsidRPr="00846C05">
        <w:rPr>
          <w:rFonts w:ascii="Times New Roman" w:hAnsi="Times New Roman" w:cs="Times New Roman"/>
          <w:b/>
          <w:color w:val="000090"/>
          <w:sz w:val="22"/>
          <w:szCs w:val="22"/>
        </w:rPr>
        <w:t>CENACOLO LETTERARIO ITALIANO DI CEFALU’</w:t>
      </w:r>
      <w:r w:rsidR="00C35B60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</w:p>
    <w:p w14:paraId="26DA3EC7" w14:textId="38A8250F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1)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I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l concorso è strutturato in undici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sezioni:</w:t>
      </w:r>
    </w:p>
    <w:p w14:paraId="1DA72CBD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Sezione A  - Poesia a tema libero  in vernacolo  (è obbligatoria la traduzione in lingua italiana)</w:t>
      </w:r>
    </w:p>
    <w:p w14:paraId="316C1D56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Sezione B  - Poesia tema libero in lingua italiana</w:t>
      </w:r>
    </w:p>
    <w:p w14:paraId="1BAE3B72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Sezione C  - Poesia a tema religioso in lingua italiana o in vernacolo</w:t>
      </w:r>
    </w:p>
    <w:p w14:paraId="062B37AB" w14:textId="61BA6F53" w:rsidR="00A93698" w:rsidRPr="00846C05" w:rsidRDefault="002D13E2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Sezione D 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- Narrativa edita (romanzi, spedizione solo cartacea) </w:t>
      </w:r>
    </w:p>
    <w:p w14:paraId="430357E3" w14:textId="7484D32C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Sezione E - </w:t>
      </w:r>
      <w:r w:rsidR="002967C2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2D13E2" w:rsidRPr="00846C05">
        <w:rPr>
          <w:rFonts w:ascii="Times New Roman" w:hAnsi="Times New Roman" w:cs="Times New Roman"/>
          <w:color w:val="000090"/>
          <w:sz w:val="22"/>
          <w:szCs w:val="22"/>
        </w:rPr>
        <w:t>Silloge,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r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acconti,</w:t>
      </w:r>
      <w:r w:rsidR="008456E7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monologhi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(silloge di poesie, racconti </w:t>
      </w:r>
      <w:r w:rsidR="008456E7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e monologhi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spedizione solo cartacea)</w:t>
      </w:r>
    </w:p>
    <w:p w14:paraId="724F8537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Sezione F -  Video poesia</w:t>
      </w:r>
    </w:p>
    <w:p w14:paraId="43E77E84" w14:textId="26A64050" w:rsidR="008456E7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Sezione G -  Corto poesia italiana</w:t>
      </w:r>
      <w:r w:rsidR="002967C2" w:rsidRPr="00846C05">
        <w:rPr>
          <w:rFonts w:ascii="Times New Roman" w:hAnsi="Times New Roman" w:cs="Times New Roman"/>
          <w:color w:val="000090"/>
          <w:sz w:val="22"/>
          <w:szCs w:val="22"/>
        </w:rPr>
        <w:t>,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aforismi,</w:t>
      </w:r>
      <w:r w:rsidR="002967C2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acrostico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e</w:t>
      </w:r>
      <w:r w:rsidR="002967C2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filastrocca breve</w:t>
      </w:r>
      <w:r w:rsidR="008456E7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2D13E2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( 20 versi </w:t>
      </w:r>
      <w:proofErr w:type="spellStart"/>
      <w:r w:rsidR="002D13E2" w:rsidRPr="00846C05">
        <w:rPr>
          <w:rFonts w:ascii="Times New Roman" w:hAnsi="Times New Roman" w:cs="Times New Roman"/>
          <w:color w:val="000090"/>
          <w:sz w:val="22"/>
          <w:szCs w:val="22"/>
        </w:rPr>
        <w:t>max</w:t>
      </w:r>
      <w:proofErr w:type="spellEnd"/>
      <w:r w:rsidR="002D13E2" w:rsidRPr="00846C05">
        <w:rPr>
          <w:rFonts w:ascii="Times New Roman" w:hAnsi="Times New Roman" w:cs="Times New Roman"/>
          <w:color w:val="000090"/>
          <w:sz w:val="22"/>
          <w:szCs w:val="22"/>
        </w:rPr>
        <w:t>)</w:t>
      </w:r>
    </w:p>
    <w:p w14:paraId="6FB68271" w14:textId="2AB97317" w:rsidR="00A93698" w:rsidRPr="00846C05" w:rsidRDefault="003416C6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Sezione </w:t>
      </w:r>
      <w:r w:rsidR="008456E7" w:rsidRPr="00846C05">
        <w:rPr>
          <w:rFonts w:ascii="Times New Roman" w:hAnsi="Times New Roman" w:cs="Times New Roman"/>
          <w:color w:val="000090"/>
          <w:sz w:val="22"/>
          <w:szCs w:val="22"/>
        </w:rPr>
        <w:t>H - F</w:t>
      </w:r>
      <w:r w:rsidR="002967C2" w:rsidRPr="00846C05">
        <w:rPr>
          <w:rFonts w:ascii="Times New Roman" w:hAnsi="Times New Roman" w:cs="Times New Roman"/>
          <w:color w:val="000090"/>
          <w:sz w:val="22"/>
          <w:szCs w:val="22"/>
        </w:rPr>
        <w:t>avole</w:t>
      </w:r>
      <w:r w:rsidR="008456E7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per bambini </w:t>
      </w:r>
    </w:p>
    <w:p w14:paraId="47B725CE" w14:textId="105B9748" w:rsidR="00A93698" w:rsidRPr="00846C05" w:rsidRDefault="008456E7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Sezione  I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-  Fotografia</w:t>
      </w:r>
    </w:p>
    <w:p w14:paraId="58323A4F" w14:textId="02C59D30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Sezi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one  L -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Pittura </w:t>
      </w:r>
    </w:p>
    <w:p w14:paraId="19F3C6D0" w14:textId="1C91E1D2" w:rsidR="00A93698" w:rsidRPr="00846C05" w:rsidRDefault="002E526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Sezione  M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- Detenuti</w:t>
      </w:r>
    </w:p>
    <w:p w14:paraId="381ED26F" w14:textId="1E3D31AA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2)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Il concorso è a carattere internazionale, ogni autore può partecipare presentando un massimo di due</w:t>
      </w:r>
      <w:r w:rsidR="00B1000A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>elaborati nelle sezioni A,B,C,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della lunghezza non superiore ai 40 versi </w:t>
      </w:r>
    </w:p>
    <w:p w14:paraId="117BC0FF" w14:textId="2DD8B2D3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n. 2 opere per la sezione 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F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video poesia della durata massima di 3,5 minuti ciascuna </w:t>
      </w:r>
    </w:p>
    <w:p w14:paraId="53A7B3DA" w14:textId="12052ABF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n. 1 opera nella sezione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D ed E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narrativa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edita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,</w:t>
      </w:r>
      <w:r w:rsidR="0061059F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opera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>racconti,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silloge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e monologhi  </w:t>
      </w:r>
    </w:p>
    <w:p w14:paraId="63AB9B65" w14:textId="6E263B9D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n. 2 opere nella sezione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G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corto poesia</w:t>
      </w:r>
      <w:r w:rsidR="00463DF6" w:rsidRPr="00846C05">
        <w:rPr>
          <w:rFonts w:ascii="Times New Roman" w:hAnsi="Times New Roman" w:cs="Times New Roman"/>
          <w:color w:val="000090"/>
          <w:sz w:val="22"/>
          <w:szCs w:val="22"/>
        </w:rPr>
        <w:t>, aforismi, acrostico e filastrocca breve</w:t>
      </w:r>
    </w:p>
    <w:p w14:paraId="5947F59E" w14:textId="6BFE2D34" w:rsidR="003416C6" w:rsidRPr="00846C05" w:rsidRDefault="003416C6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n. 1 opera nella sezione H favole per bambini ( </w:t>
      </w:r>
      <w:proofErr w:type="spellStart"/>
      <w:r w:rsidRPr="00846C05">
        <w:rPr>
          <w:rFonts w:ascii="Times New Roman" w:hAnsi="Times New Roman" w:cs="Times New Roman"/>
          <w:color w:val="000090"/>
          <w:sz w:val="22"/>
          <w:szCs w:val="22"/>
        </w:rPr>
        <w:t>max</w:t>
      </w:r>
      <w:proofErr w:type="spellEnd"/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3 pag. A4)</w:t>
      </w:r>
    </w:p>
    <w:p w14:paraId="49754C6E" w14:textId="0CCDDFD1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n. 2 opere nella sezione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I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fotografia in </w:t>
      </w:r>
      <w:proofErr w:type="spellStart"/>
      <w:r w:rsidRPr="00846C05">
        <w:rPr>
          <w:rFonts w:ascii="Times New Roman" w:hAnsi="Times New Roman" w:cs="Times New Roman"/>
          <w:color w:val="000090"/>
          <w:sz w:val="22"/>
          <w:szCs w:val="22"/>
        </w:rPr>
        <w:t>jpg</w:t>
      </w:r>
      <w:proofErr w:type="spellEnd"/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(file min. 1800x 2500 pixel)</w:t>
      </w:r>
    </w:p>
    <w:p w14:paraId="3401F087" w14:textId="09D9B1E5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n. 2 opere nella sezione 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L</w:t>
      </w:r>
      <w:r w:rsidR="003416C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pittura (fot</w:t>
      </w:r>
      <w:r w:rsidR="00B1000A" w:rsidRPr="00846C05">
        <w:rPr>
          <w:rFonts w:ascii="Times New Roman" w:hAnsi="Times New Roman" w:cs="Times New Roman"/>
          <w:color w:val="000090"/>
          <w:sz w:val="22"/>
          <w:szCs w:val="22"/>
        </w:rPr>
        <w:t>ografie dei dipinti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)</w:t>
      </w:r>
    </w:p>
    <w:p w14:paraId="6089E3C9" w14:textId="24F46FDC" w:rsidR="002E5268" w:rsidRPr="00846C05" w:rsidRDefault="002E526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n. 2 opere nella sezione M ( </w:t>
      </w:r>
      <w:proofErr w:type="spellStart"/>
      <w:r w:rsidRPr="00846C05">
        <w:rPr>
          <w:rFonts w:ascii="Times New Roman" w:hAnsi="Times New Roman" w:cs="Times New Roman"/>
          <w:color w:val="000090"/>
          <w:sz w:val="22"/>
          <w:szCs w:val="22"/>
        </w:rPr>
        <w:t>max</w:t>
      </w:r>
      <w:proofErr w:type="spellEnd"/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40 versi)</w:t>
      </w:r>
    </w:p>
    <w:p w14:paraId="49753958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Sono ammessi a partecipare sia cittadini italiani che stranieri. </w:t>
      </w:r>
    </w:p>
    <w:p w14:paraId="3125B7B1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E’ prevista una quota di partecipazione, per spese di lettura e di segreteria.</w:t>
      </w:r>
    </w:p>
    <w:p w14:paraId="0F04C929" w14:textId="50741C98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E precisamente: 18 euro per una sola sezione, 36 euro per due sezioni, 50 euro per tre sezioni, 68 euro per 4 sezioni,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80 euro per 5 sezioni ( si può partecipare al massimo in 5 sezioni);</w:t>
      </w:r>
    </w:p>
    <w:p w14:paraId="45A5E4CA" w14:textId="08AB4AE7" w:rsidR="00A93698" w:rsidRPr="00846C05" w:rsidRDefault="002E526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per la sezione M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non è prevista quota di partecipazione.</w:t>
      </w:r>
    </w:p>
    <w:p w14:paraId="0846EA62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Gli elaborati possono essere inviati solo via email, tranne per la sezione D ed E a mezzo posta. </w:t>
      </w:r>
    </w:p>
    <w:p w14:paraId="239A72A4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Il comitato organizzatore declina ogni responsabilità in ordine allo smarrimento dei plichi.</w:t>
      </w:r>
    </w:p>
    <w:p w14:paraId="772CCA87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Le opere pervenute non saranno restituite.</w:t>
      </w:r>
    </w:p>
    <w:p w14:paraId="3B9989D8" w14:textId="7A823E86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3)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Per quanto riguarda la spedizio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ne cartacea delle sezioni D e </w:t>
      </w:r>
      <w:proofErr w:type="spellStart"/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E</w:t>
      </w:r>
      <w:proofErr w:type="spellEnd"/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narrativa, racconti, silloge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E monologhi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: bisogna Inviare n. 2 copie del libro con allegato un foglio notizie contenente tutti i dati del partecipante. </w:t>
      </w:r>
    </w:p>
    <w:p w14:paraId="0C49E58F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Sono obbligatori il numero di telefono, indirizzo postale ed email pena esclusione. </w:t>
      </w:r>
    </w:p>
    <w:p w14:paraId="09F85A5F" w14:textId="1D9BB0BF" w:rsidR="00A93698" w:rsidRPr="00846C05" w:rsidRDefault="002D13E2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4)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Per le sezioni A,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B,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C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>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>F,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>G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H,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I,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L,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M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,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l’indirizzo mail dove inoltrare gli elaborati è: </w:t>
      </w:r>
    </w:p>
    <w:p w14:paraId="78D8493A" w14:textId="1C7E3EF8" w:rsidR="0067336A" w:rsidRPr="00846C05" w:rsidRDefault="0067336A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sz w:val="22"/>
          <w:szCs w:val="22"/>
        </w:rPr>
        <w:t>concorsolettcefalu25@tiscali.it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 </w:t>
      </w:r>
    </w:p>
    <w:p w14:paraId="17AFA390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le opere vanno allegate in word in duplice copia, una anonima  e l‘altra completa di tutti i dati </w:t>
      </w:r>
    </w:p>
    <w:p w14:paraId="482295DE" w14:textId="77777777" w:rsidR="00A93698" w:rsidRPr="00846C05" w:rsidRDefault="00A93698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del partecipante ivi compreso indirizzo postale, email  e telefono ( obbligatori ). </w:t>
      </w:r>
    </w:p>
    <w:p w14:paraId="7FD44284" w14:textId="0D08AEC1" w:rsidR="00846C05" w:rsidRPr="00846C05" w:rsidRDefault="008B22CC" w:rsidP="00846C05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Per la sezione F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video poesia va allegato un foglio word con il link dell’opera caricata su </w:t>
      </w:r>
      <w:proofErr w:type="spellStart"/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>you</w:t>
      </w:r>
      <w:proofErr w:type="spellEnd"/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tube </w:t>
      </w:r>
      <w:r w:rsidR="002D13E2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A9369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completa dei dati del concorrente con la dichiarazione ai sensi del D.Lgs.196/2003 </w:t>
      </w:r>
      <w:r w:rsidR="00846C05" w:rsidRPr="00846C05">
        <w:rPr>
          <w:color w:val="000090"/>
          <w:sz w:val="22"/>
          <w:szCs w:val="22"/>
        </w:rPr>
        <w:t xml:space="preserve">sulla privacy e l’autorizzazione alla pubblicazione. </w:t>
      </w:r>
    </w:p>
    <w:p w14:paraId="7FCB21DC" w14:textId="77777777" w:rsidR="00846C05" w:rsidRPr="00846C05" w:rsidRDefault="00846C05" w:rsidP="00846C05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 xml:space="preserve">5)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Si precisa che nella spedizione via mail è obbligatorio inviare  allegata, la ricevuta della quota di partecipazione come da tabella sopra riportata, pena esclusione dal concorso.</w:t>
      </w:r>
    </w:p>
    <w:p w14:paraId="4B9DDF2E" w14:textId="77777777" w:rsidR="00AF7CDD" w:rsidRDefault="00AF7CDD" w:rsidP="00A93698">
      <w:pPr>
        <w:rPr>
          <w:color w:val="000090"/>
        </w:rPr>
      </w:pPr>
    </w:p>
    <w:p w14:paraId="04AC5765" w14:textId="77777777" w:rsidR="00846C05" w:rsidRDefault="00846C05" w:rsidP="00A93698">
      <w:pPr>
        <w:rPr>
          <w:color w:val="000090"/>
        </w:rPr>
      </w:pPr>
    </w:p>
    <w:p w14:paraId="62A17EF4" w14:textId="77777777" w:rsidR="00846C05" w:rsidRDefault="00846C05" w:rsidP="00A93698">
      <w:pPr>
        <w:rPr>
          <w:color w:val="000090"/>
        </w:rPr>
      </w:pPr>
    </w:p>
    <w:p w14:paraId="1F84F41F" w14:textId="364A21F2" w:rsidR="00701D3E" w:rsidRPr="00584780" w:rsidRDefault="00AF7CDD" w:rsidP="00A93698">
      <w:pPr>
        <w:rPr>
          <w:color w:val="000090"/>
        </w:rPr>
      </w:pPr>
      <w:r>
        <w:rPr>
          <w:color w:val="000090"/>
        </w:rPr>
        <w:t xml:space="preserve">                                      </w:t>
      </w:r>
      <w:r w:rsidR="00846C05">
        <w:rPr>
          <w:color w:val="000090"/>
        </w:rPr>
        <w:t xml:space="preserve">                                </w:t>
      </w:r>
      <w:r>
        <w:rPr>
          <w:color w:val="000090"/>
        </w:rPr>
        <w:t xml:space="preserve"> </w:t>
      </w:r>
      <w:r w:rsidRPr="00AF7CDD">
        <w:rPr>
          <w:noProof/>
          <w:color w:val="000090"/>
        </w:rPr>
        <w:drawing>
          <wp:inline distT="0" distB="0" distL="0" distR="0" wp14:anchorId="44A9FDFE" wp14:editId="4881DBA7">
            <wp:extent cx="1142654" cy="770031"/>
            <wp:effectExtent l="0" t="0" r="635" b="0"/>
            <wp:docPr id="12" name="Immagine 12" descr="Macintosh HD:Users:antoniobarracato:Desktop:conc 2024:DSC_4458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toniobarracato:Desktop:conc 2024:DSC_4458 co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03" cy="77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61B28" w14:textId="16D1C46C" w:rsidR="00701D3E" w:rsidRPr="00584780" w:rsidRDefault="00701D3E" w:rsidP="00A93698">
      <w:pPr>
        <w:rPr>
          <w:color w:val="000090"/>
        </w:rPr>
      </w:pPr>
    </w:p>
    <w:p w14:paraId="4D2A0CF6" w14:textId="57876B6E" w:rsidR="008B33F9" w:rsidRPr="00846C05" w:rsidRDefault="008B33F9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</w:p>
    <w:p w14:paraId="614024F6" w14:textId="77777777" w:rsidR="008B33F9" w:rsidRPr="00846C05" w:rsidRDefault="008B33F9" w:rsidP="00A93698">
      <w:pPr>
        <w:rPr>
          <w:rFonts w:ascii="Times New Roman" w:hAnsi="Times New Roman" w:cs="Times New Roman"/>
          <w:color w:val="000090"/>
          <w:sz w:val="22"/>
          <w:szCs w:val="22"/>
        </w:rPr>
      </w:pPr>
    </w:p>
    <w:p w14:paraId="385D2A80" w14:textId="4DD32243" w:rsidR="00CA20E0" w:rsidRPr="00846C05" w:rsidRDefault="008B22CC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bookmarkStart w:id="0" w:name="_GoBack"/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6)</w:t>
      </w:r>
      <w:r w:rsidR="00AF7CDD" w:rsidRPr="00846C05">
        <w:rPr>
          <w:rFonts w:ascii="Times New Roman" w:hAnsi="Times New Roman" w:cs="Times New Roman"/>
          <w:b/>
          <w:color w:val="000090"/>
          <w:sz w:val="22"/>
          <w:szCs w:val="22"/>
        </w:rPr>
        <w:t xml:space="preserve"> </w:t>
      </w:r>
      <w:r w:rsidR="00CA20E0" w:rsidRPr="00846C05">
        <w:rPr>
          <w:rFonts w:ascii="Times New Roman" w:hAnsi="Times New Roman" w:cs="Times New Roman"/>
          <w:color w:val="000090"/>
          <w:sz w:val="22"/>
          <w:szCs w:val="22"/>
        </w:rPr>
        <w:t>I dati per effettuare il versamento</w:t>
      </w:r>
      <w:r w:rsidR="000D353A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sono: </w:t>
      </w:r>
      <w:proofErr w:type="spellStart"/>
      <w:r w:rsidR="000D353A" w:rsidRPr="00846C05">
        <w:rPr>
          <w:rFonts w:ascii="Times New Roman" w:hAnsi="Times New Roman" w:cs="Times New Roman"/>
          <w:color w:val="000090"/>
          <w:sz w:val="22"/>
          <w:szCs w:val="22"/>
        </w:rPr>
        <w:t>Postapay</w:t>
      </w:r>
      <w:proofErr w:type="spellEnd"/>
      <w:r w:rsidR="000D353A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proofErr w:type="spellStart"/>
      <w:r w:rsidR="000D353A" w:rsidRPr="00846C05">
        <w:rPr>
          <w:rFonts w:ascii="Times New Roman" w:hAnsi="Times New Roman" w:cs="Times New Roman"/>
          <w:color w:val="000090"/>
          <w:sz w:val="22"/>
          <w:szCs w:val="22"/>
        </w:rPr>
        <w:t>evolution</w:t>
      </w:r>
      <w:proofErr w:type="spellEnd"/>
      <w:r w:rsidR="000D353A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n.</w:t>
      </w:r>
      <w:r w:rsidR="00CA20E0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050DC9" w:rsidRPr="00846C05">
        <w:rPr>
          <w:rFonts w:ascii="Times New Roman" w:hAnsi="Times New Roman" w:cs="Times New Roman"/>
          <w:color w:val="000090"/>
          <w:sz w:val="22"/>
          <w:szCs w:val="22"/>
        </w:rPr>
        <w:t>5333 1712 2878</w:t>
      </w:r>
      <w:r w:rsidR="000D353A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050DC9" w:rsidRPr="00846C05">
        <w:rPr>
          <w:rFonts w:ascii="Times New Roman" w:hAnsi="Times New Roman" w:cs="Times New Roman"/>
          <w:color w:val="000090"/>
          <w:sz w:val="22"/>
          <w:szCs w:val="22"/>
        </w:rPr>
        <w:t>9919</w:t>
      </w:r>
      <w:r w:rsidR="00CA20E0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intestata ad Antonio Barracato CF:BRRNTN57H28C421G  -  codice IBAN della </w:t>
      </w:r>
    </w:p>
    <w:p w14:paraId="24D38E2B" w14:textId="77777777" w:rsidR="00050DC9" w:rsidRPr="00846C05" w:rsidRDefault="00CA20E0" w:rsidP="00050DC9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stessa: </w:t>
      </w:r>
      <w:r w:rsidR="00050DC9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IT61Z3608105138227621027639 </w:t>
      </w:r>
    </w:p>
    <w:p w14:paraId="283A8EBA" w14:textId="5D5EB447" w:rsidR="00CA20E0" w:rsidRPr="00846C05" w:rsidRDefault="00CA20E0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Per quanto riguarda gli elaborati </w:t>
      </w:r>
      <w:r w:rsidR="0040327D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cartacei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vanno spediti </w:t>
      </w:r>
      <w:r w:rsidR="008B22CC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al seguente indirizzo: Antonio Barracato – via 25  Nove</w:t>
      </w:r>
      <w:r w:rsidR="008B22CC" w:rsidRPr="00846C05">
        <w:rPr>
          <w:rFonts w:ascii="Times New Roman" w:hAnsi="Times New Roman" w:cs="Times New Roman"/>
          <w:color w:val="000090"/>
          <w:sz w:val="22"/>
          <w:szCs w:val="22"/>
        </w:rPr>
        <w:t>mbre  n.23 - 90015 Cefalù (PA), a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ll’esterno del plico, apporre la dicitura Concorso L</w:t>
      </w:r>
      <w:r w:rsidR="008B22CC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etterario Internazionale -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Cefalù. Il termine ultimo della consegna degli elaborati è fissato per il 10.</w:t>
      </w:r>
      <w:r w:rsidR="008B22CC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02.2025.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Farà fede il timbro postale.</w:t>
      </w:r>
    </w:p>
    <w:p w14:paraId="698243B8" w14:textId="37D638A3" w:rsidR="00CA20E0" w:rsidRPr="00846C05" w:rsidRDefault="00CA20E0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7)</w:t>
      </w:r>
      <w:r w:rsidR="00AF7CDD" w:rsidRPr="00846C05">
        <w:rPr>
          <w:rFonts w:ascii="Times New Roman" w:hAnsi="Times New Roman" w:cs="Times New Roman"/>
          <w:b/>
          <w:color w:val="000090"/>
          <w:sz w:val="22"/>
          <w:szCs w:val="22"/>
        </w:rPr>
        <w:t xml:space="preserve"> </w:t>
      </w:r>
      <w:r w:rsidR="00AF7CDD" w:rsidRPr="00846C05">
        <w:rPr>
          <w:rFonts w:ascii="Times New Roman" w:hAnsi="Times New Roman" w:cs="Times New Roman"/>
          <w:color w:val="000090"/>
          <w:sz w:val="22"/>
          <w:szCs w:val="22"/>
        </w:rPr>
        <w:t>Premi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: I primi tre classificati vincit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>ori delle sezioni  A, B, C, D,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E, F, G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, H, I, L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 saranno</w:t>
      </w:r>
    </w:p>
    <w:p w14:paraId="456CD4FE" w14:textId="799DFCFC" w:rsidR="00843E46" w:rsidRPr="00846C05" w:rsidRDefault="00CA20E0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premiati con targhe personalizzate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, per la sezione M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saranno solo pergamene.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</w:p>
    <w:p w14:paraId="10CCF106" w14:textId="1A1B8066" w:rsidR="00CA20E0" w:rsidRPr="00846C05" w:rsidRDefault="00463DF6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Solo i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l primo classificato </w:t>
      </w:r>
      <w:r w:rsidR="00CA20E0" w:rsidRPr="00846C05">
        <w:rPr>
          <w:rFonts w:ascii="Times New Roman" w:hAnsi="Times New Roman" w:cs="Times New Roman"/>
          <w:color w:val="000090"/>
          <w:sz w:val="22"/>
          <w:szCs w:val="22"/>
        </w:rPr>
        <w:t>delle sezioni A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>, B e D, oltre alla targa, avrà diritto ad</w:t>
      </w:r>
      <w:r w:rsidR="00CA20E0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un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>a pubblicazione gratuita con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6C759B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n. 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>10 copie</w:t>
      </w:r>
      <w:r w:rsidR="002E5268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di volumi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in omaggio. </w:t>
      </w:r>
    </w:p>
    <w:p w14:paraId="214724DC" w14:textId="77777777" w:rsidR="00CA20E0" w:rsidRPr="00846C05" w:rsidRDefault="00CA20E0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Saranno assegnati, inoltre, n. 6 premi giuria  (denominati: La Marina, Il Lavatoio, La </w:t>
      </w:r>
    </w:p>
    <w:p w14:paraId="415DCFCF" w14:textId="77777777" w:rsidR="00CA20E0" w:rsidRPr="00846C05" w:rsidRDefault="00CA20E0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proofErr w:type="spellStart"/>
      <w:r w:rsidRPr="00846C05">
        <w:rPr>
          <w:rFonts w:ascii="Times New Roman" w:hAnsi="Times New Roman" w:cs="Times New Roman"/>
          <w:color w:val="000090"/>
          <w:sz w:val="22"/>
          <w:szCs w:val="22"/>
        </w:rPr>
        <w:t>Kalura</w:t>
      </w:r>
      <w:proofErr w:type="spellEnd"/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), n.2 premi della Critica, n.2 premi della Presidenza, Encomi d’onore, Plausi </w:t>
      </w:r>
    </w:p>
    <w:p w14:paraId="46FA0167" w14:textId="18101FB3" w:rsidR="00CA20E0" w:rsidRPr="00846C05" w:rsidRDefault="002E5268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letterari e menzioni d’Onore</w:t>
      </w:r>
      <w:r w:rsidR="00CA20E0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( ovviamente a sezione). </w:t>
      </w:r>
    </w:p>
    <w:p w14:paraId="0014B805" w14:textId="77777777" w:rsidR="00CA20E0" w:rsidRPr="00846C05" w:rsidRDefault="00CA20E0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I premi potranno essere aumentati dalla Presidenza del concorso in base al numero</w:t>
      </w:r>
    </w:p>
    <w:p w14:paraId="6819D566" w14:textId="35E44500" w:rsidR="00CA20E0" w:rsidRPr="00846C05" w:rsidRDefault="00CA20E0" w:rsidP="00CA20E0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dei partecipanti.</w:t>
      </w:r>
    </w:p>
    <w:p w14:paraId="54CE4C90" w14:textId="304785F4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8)</w:t>
      </w:r>
      <w:r w:rsidR="00AF7CDD" w:rsidRPr="00846C05">
        <w:rPr>
          <w:rFonts w:ascii="Times New Roman" w:hAnsi="Times New Roman" w:cs="Times New Roman"/>
          <w:b/>
          <w:color w:val="000090"/>
          <w:sz w:val="22"/>
          <w:szCs w:val="22"/>
        </w:rPr>
        <w:t xml:space="preserve">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I vincitori saranno informati </w:t>
      </w:r>
      <w:r w:rsidR="00844FEF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in largo anticipo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via mail o per telefono, la classifica sarà pubblicata sulla stampa locale, su FB  e nel web.</w:t>
      </w:r>
    </w:p>
    <w:p w14:paraId="095C1B2A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9)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I plichi pervenuti incompleti o privi della ricevuta della quota di partecipazione</w:t>
      </w:r>
    </w:p>
    <w:p w14:paraId="2D8ACE7C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saranno automaticamente esclusi dal concorso.</w:t>
      </w:r>
    </w:p>
    <w:p w14:paraId="412035AD" w14:textId="1F622EF5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10)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La cerimonia di premiazione </w:t>
      </w:r>
      <w:r w:rsidR="00844FEF" w:rsidRPr="00846C05">
        <w:rPr>
          <w:rFonts w:ascii="Times New Roman" w:hAnsi="Times New Roman" w:cs="Times New Roman"/>
          <w:color w:val="000090"/>
          <w:sz w:val="22"/>
          <w:szCs w:val="22"/>
        </w:rPr>
        <w:t>svolgerà nel mese di giugno 2025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alle ore 17,00</w:t>
      </w:r>
    </w:p>
    <w:p w14:paraId="0BB80465" w14:textId="2E650095" w:rsidR="00843E46" w:rsidRPr="00846C05" w:rsidRDefault="00844FEF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nei luoghi che avremo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a disposizione.</w:t>
      </w:r>
    </w:p>
    <w:p w14:paraId="1F3552E0" w14:textId="13986402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La partecipazione al concorso comporta</w:t>
      </w:r>
      <w:r w:rsidR="00844FEF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l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’accettazione di tutte le norme del presente regolamento.</w:t>
      </w:r>
    </w:p>
    <w:p w14:paraId="5BB9191D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11)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La giuria sarà composta da intellettuali autorevoli, i cui nomi verranno resi noti </w:t>
      </w:r>
    </w:p>
    <w:p w14:paraId="67056126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solamente il giorno stesso della premiazione, per garantire la massima trasparenza e </w:t>
      </w:r>
    </w:p>
    <w:p w14:paraId="546CD30F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regolarità del Concorso. La stessa dopo avere esaminato con attenzione tutte le opere</w:t>
      </w:r>
    </w:p>
    <w:p w14:paraId="6DE9C1A2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pervenute voterà, in forma anonima, gli elaborati in gara. Il responso della giuria </w:t>
      </w:r>
    </w:p>
    <w:p w14:paraId="3BB6663A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è insindacabile. </w:t>
      </w:r>
    </w:p>
    <w:p w14:paraId="5F7C9B01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b/>
          <w:color w:val="000090"/>
          <w:sz w:val="22"/>
          <w:szCs w:val="22"/>
        </w:rPr>
        <w:t>12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) I premi di chi non sarà presente alla cerimonia rimarranno a disposizione dei vincitori,</w:t>
      </w:r>
    </w:p>
    <w:p w14:paraId="4A5370B2" w14:textId="77777777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fino a 30 giorni, dalla data di premiazione. E’ previsto che potranno essere recapitati, </w:t>
      </w:r>
    </w:p>
    <w:p w14:paraId="4A299108" w14:textId="2B8352F3" w:rsidR="00843E46" w:rsidRPr="00846C05" w:rsidRDefault="00843E46" w:rsidP="00843E46">
      <w:pPr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dietro richiesta degli </w:t>
      </w:r>
      <w:r w:rsidR="00844FEF" w:rsidRPr="00846C05">
        <w:rPr>
          <w:rFonts w:ascii="Times New Roman" w:hAnsi="Times New Roman" w:cs="Times New Roman"/>
          <w:color w:val="000090"/>
          <w:sz w:val="22"/>
          <w:szCs w:val="22"/>
        </w:rPr>
        <w:t>stessi presso la propria abitazione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, previo pagamento anticipato delle spese </w:t>
      </w:r>
      <w:r w:rsidR="00AF7CDD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di spedizione, nei modi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successivamente</w:t>
      </w:r>
      <w:r w:rsidR="00AF7CDD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indicati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.</w:t>
      </w:r>
    </w:p>
    <w:p w14:paraId="273334B9" w14:textId="77777777" w:rsidR="00843E46" w:rsidRPr="00846C05" w:rsidRDefault="00843E46" w:rsidP="00843E46">
      <w:pPr>
        <w:jc w:val="center"/>
        <w:rPr>
          <w:rFonts w:ascii="Times New Roman" w:hAnsi="Times New Roman" w:cs="Times New Roman"/>
          <w:color w:val="000090"/>
          <w:sz w:val="22"/>
          <w:szCs w:val="22"/>
        </w:rPr>
      </w:pPr>
    </w:p>
    <w:p w14:paraId="39400714" w14:textId="4F004349" w:rsidR="00843E46" w:rsidRPr="00846C05" w:rsidRDefault="00843E46" w:rsidP="00843E46">
      <w:pPr>
        <w:jc w:val="center"/>
        <w:rPr>
          <w:rFonts w:ascii="Times New Roman" w:hAnsi="Times New Roman" w:cs="Times New Roman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email: </w:t>
      </w:r>
      <w:r w:rsidR="00BF523C" w:rsidRPr="00846C05">
        <w:rPr>
          <w:rFonts w:ascii="Times New Roman" w:hAnsi="Times New Roman" w:cs="Times New Roman"/>
          <w:b/>
          <w:sz w:val="22"/>
          <w:szCs w:val="22"/>
        </w:rPr>
        <w:t>concorsolettcefalu25@tiscali.it</w:t>
      </w:r>
      <w:r w:rsidR="00BF523C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>troverete chiarimenti e comunicazioni su:</w:t>
      </w:r>
    </w:p>
    <w:p w14:paraId="468DF218" w14:textId="2D0252AA" w:rsidR="00843E46" w:rsidRPr="00846C05" w:rsidRDefault="008B33F9" w:rsidP="00843E46">
      <w:pPr>
        <w:jc w:val="center"/>
        <w:rPr>
          <w:rFonts w:ascii="Times New Roman" w:hAnsi="Times New Roman" w:cs="Times New Roman"/>
          <w:color w:val="000090"/>
          <w:sz w:val="22"/>
          <w:szCs w:val="22"/>
        </w:rPr>
      </w:pPr>
      <w:r w:rsidRPr="00846C05">
        <w:rPr>
          <w:rFonts w:ascii="Times New Roman" w:hAnsi="Times New Roman" w:cs="Times New Roman"/>
          <w:color w:val="000090"/>
          <w:sz w:val="22"/>
          <w:szCs w:val="22"/>
        </w:rPr>
        <w:t>FB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>:  Antonio Barracato o gruppo Cenacolo Letterario Italiano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s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u </w:t>
      </w:r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www.concorsiletterari.it  -  nel blog: </w:t>
      </w:r>
      <w:hyperlink r:id="rId11" w:history="1">
        <w:r w:rsidRPr="00846C05">
          <w:rPr>
            <w:rStyle w:val="Collegamentoipertestuale"/>
            <w:rFonts w:ascii="Times New Roman" w:hAnsi="Times New Roman" w:cs="Times New Roman"/>
            <w:color w:val="000090"/>
            <w:sz w:val="22"/>
            <w:szCs w:val="22"/>
          </w:rPr>
          <w:t>www.cefaluart.it</w:t>
        </w:r>
      </w:hyperlink>
      <w:r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- P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er qualsiasi informazione </w:t>
      </w:r>
      <w:r w:rsidR="00D50531" w:rsidRPr="00846C05">
        <w:rPr>
          <w:rFonts w:ascii="Times New Roman" w:hAnsi="Times New Roman" w:cs="Times New Roman"/>
          <w:color w:val="000090"/>
          <w:sz w:val="22"/>
          <w:szCs w:val="22"/>
        </w:rPr>
        <w:t xml:space="preserve"> </w:t>
      </w:r>
      <w:r w:rsidR="00843E46" w:rsidRPr="00846C05">
        <w:rPr>
          <w:rFonts w:ascii="Times New Roman" w:hAnsi="Times New Roman" w:cs="Times New Roman"/>
          <w:color w:val="000090"/>
          <w:sz w:val="22"/>
          <w:szCs w:val="22"/>
        </w:rPr>
        <w:t>tel. 3207964728</w:t>
      </w:r>
    </w:p>
    <w:p w14:paraId="08CF42A5" w14:textId="77777777" w:rsidR="00843E46" w:rsidRPr="00584780" w:rsidRDefault="00843E46" w:rsidP="00843E46">
      <w:pPr>
        <w:rPr>
          <w:color w:val="000090"/>
        </w:rPr>
      </w:pPr>
      <w:r w:rsidRPr="00584780">
        <w:rPr>
          <w:color w:val="000090"/>
        </w:rPr>
        <w:t xml:space="preserve">                                                                                                       </w:t>
      </w:r>
    </w:p>
    <w:p w14:paraId="3FB03178" w14:textId="77777777" w:rsidR="008B33F9" w:rsidRDefault="008B33F9" w:rsidP="002E5268">
      <w:pPr>
        <w:rPr>
          <w:sz w:val="22"/>
          <w:szCs w:val="22"/>
        </w:rPr>
      </w:pPr>
    </w:p>
    <w:p w14:paraId="09E1ECD7" w14:textId="4DD6A284" w:rsidR="008B33F9" w:rsidRPr="008B33F9" w:rsidRDefault="002E5268" w:rsidP="002E5268">
      <w:pPr>
        <w:rPr>
          <w:b/>
          <w:sz w:val="18"/>
          <w:szCs w:val="18"/>
        </w:rPr>
      </w:pPr>
      <w:r w:rsidRPr="008B33F9">
        <w:rPr>
          <w:b/>
          <w:sz w:val="18"/>
          <w:szCs w:val="18"/>
        </w:rPr>
        <w:t xml:space="preserve">Direzione Artistica         </w:t>
      </w:r>
      <w:r w:rsidR="008B33F9" w:rsidRPr="008B33F9">
        <w:rPr>
          <w:b/>
          <w:sz w:val="18"/>
          <w:szCs w:val="18"/>
        </w:rPr>
        <w:t xml:space="preserve">                                                                          </w:t>
      </w:r>
      <w:r w:rsidRPr="008B33F9">
        <w:rPr>
          <w:b/>
          <w:sz w:val="18"/>
          <w:szCs w:val="18"/>
        </w:rPr>
        <w:t xml:space="preserve">  </w:t>
      </w:r>
      <w:r w:rsidR="008B33F9">
        <w:rPr>
          <w:b/>
          <w:sz w:val="18"/>
          <w:szCs w:val="18"/>
        </w:rPr>
        <w:t xml:space="preserve">                                </w:t>
      </w:r>
      <w:r w:rsidRPr="008B33F9">
        <w:rPr>
          <w:b/>
          <w:sz w:val="18"/>
          <w:szCs w:val="18"/>
        </w:rPr>
        <w:t xml:space="preserve"> </w:t>
      </w:r>
      <w:r w:rsidR="008B33F9" w:rsidRPr="008B33F9">
        <w:rPr>
          <w:b/>
          <w:sz w:val="18"/>
          <w:szCs w:val="18"/>
        </w:rPr>
        <w:t>Organizzatore e Presidente del Premio</w:t>
      </w:r>
    </w:p>
    <w:p w14:paraId="463FB8F3" w14:textId="281985E9" w:rsidR="008B33F9" w:rsidRPr="008B33F9" w:rsidRDefault="008B33F9" w:rsidP="002E5268">
      <w:pPr>
        <w:rPr>
          <w:b/>
          <w:sz w:val="22"/>
          <w:szCs w:val="22"/>
        </w:rPr>
      </w:pPr>
      <w:r w:rsidRPr="008B33F9">
        <w:rPr>
          <w:b/>
          <w:sz w:val="18"/>
          <w:szCs w:val="18"/>
        </w:rPr>
        <w:t xml:space="preserve">   </w:t>
      </w:r>
      <w:proofErr w:type="spellStart"/>
      <w:r w:rsidRPr="008B33F9">
        <w:rPr>
          <w:b/>
          <w:sz w:val="18"/>
          <w:szCs w:val="18"/>
        </w:rPr>
        <w:t>Katiuska</w:t>
      </w:r>
      <w:proofErr w:type="spellEnd"/>
      <w:r w:rsidRPr="008B33F9">
        <w:rPr>
          <w:b/>
          <w:sz w:val="18"/>
          <w:szCs w:val="18"/>
        </w:rPr>
        <w:t xml:space="preserve"> Falbo                                                                                                                </w:t>
      </w:r>
      <w:r>
        <w:rPr>
          <w:b/>
          <w:sz w:val="18"/>
          <w:szCs w:val="18"/>
        </w:rPr>
        <w:t xml:space="preserve">                             </w:t>
      </w:r>
      <w:r w:rsidRPr="008B33F9">
        <w:rPr>
          <w:b/>
          <w:sz w:val="18"/>
          <w:szCs w:val="18"/>
        </w:rPr>
        <w:t>Antonio Barracato</w:t>
      </w:r>
    </w:p>
    <w:bookmarkEnd w:id="0"/>
    <w:p w14:paraId="5C1F99BF" w14:textId="77777777" w:rsidR="008B33F9" w:rsidRDefault="008B33F9" w:rsidP="002E5268">
      <w:pPr>
        <w:rPr>
          <w:b/>
          <w:sz w:val="22"/>
          <w:szCs w:val="22"/>
        </w:rPr>
      </w:pPr>
      <w:r w:rsidRPr="008B33F9">
        <w:rPr>
          <w:b/>
          <w:sz w:val="22"/>
          <w:szCs w:val="22"/>
        </w:rPr>
        <w:t xml:space="preserve">  </w:t>
      </w:r>
      <w:r w:rsidRPr="008B33F9">
        <w:rPr>
          <w:b/>
          <w:sz w:val="22"/>
          <w:szCs w:val="22"/>
        </w:rPr>
        <w:tab/>
      </w:r>
      <w:r w:rsidRPr="008B33F9">
        <w:rPr>
          <w:b/>
          <w:sz w:val="22"/>
          <w:szCs w:val="22"/>
        </w:rPr>
        <w:tab/>
      </w:r>
      <w:r w:rsidRPr="008B33F9">
        <w:rPr>
          <w:b/>
          <w:sz w:val="22"/>
          <w:szCs w:val="22"/>
        </w:rPr>
        <w:tab/>
      </w:r>
      <w:r w:rsidRPr="008B33F9">
        <w:rPr>
          <w:b/>
          <w:sz w:val="22"/>
          <w:szCs w:val="22"/>
        </w:rPr>
        <w:tab/>
      </w:r>
      <w:r w:rsidR="002E5268" w:rsidRPr="008B33F9">
        <w:rPr>
          <w:b/>
          <w:sz w:val="22"/>
          <w:szCs w:val="22"/>
        </w:rPr>
        <w:tab/>
      </w:r>
      <w:r w:rsidR="002E5268" w:rsidRPr="008B33F9">
        <w:rPr>
          <w:b/>
          <w:sz w:val="22"/>
          <w:szCs w:val="22"/>
        </w:rPr>
        <w:tab/>
      </w:r>
      <w:r w:rsidR="002E5268" w:rsidRPr="008B33F9">
        <w:rPr>
          <w:b/>
          <w:sz w:val="22"/>
          <w:szCs w:val="22"/>
        </w:rPr>
        <w:tab/>
      </w:r>
      <w:r w:rsidR="002E5268" w:rsidRPr="008B33F9">
        <w:rPr>
          <w:b/>
          <w:sz w:val="22"/>
          <w:szCs w:val="22"/>
        </w:rPr>
        <w:tab/>
      </w:r>
      <w:r w:rsidR="002E5268" w:rsidRPr="008B33F9">
        <w:rPr>
          <w:b/>
          <w:sz w:val="22"/>
          <w:szCs w:val="22"/>
        </w:rPr>
        <w:tab/>
        <w:t xml:space="preserve">                       </w:t>
      </w:r>
    </w:p>
    <w:p w14:paraId="02B4815E" w14:textId="31807E19" w:rsidR="00701D3E" w:rsidRPr="000C5C6F" w:rsidRDefault="008B33F9" w:rsidP="002E5268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</w:t>
      </w:r>
      <w:r w:rsidR="000C5C6F">
        <w:rPr>
          <w:sz w:val="22"/>
          <w:szCs w:val="22"/>
        </w:rPr>
        <w:t xml:space="preserve">                       </w:t>
      </w:r>
      <w:r w:rsidR="00AF7CDD">
        <w:rPr>
          <w:sz w:val="22"/>
          <w:szCs w:val="22"/>
        </w:rPr>
        <w:t xml:space="preserve">                               </w:t>
      </w:r>
      <w:r w:rsidR="000C5C6F">
        <w:rPr>
          <w:sz w:val="22"/>
          <w:szCs w:val="22"/>
        </w:rPr>
        <w:t xml:space="preserve">        </w:t>
      </w:r>
    </w:p>
    <w:p w14:paraId="61D399E2" w14:textId="449C59F8" w:rsidR="00701D3E" w:rsidRPr="002E5268" w:rsidRDefault="00AF7CDD" w:rsidP="002E5268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AF7CDD">
        <w:rPr>
          <w:noProof/>
          <w:sz w:val="22"/>
          <w:szCs w:val="22"/>
        </w:rPr>
        <w:drawing>
          <wp:inline distT="0" distB="0" distL="0" distR="0" wp14:anchorId="0F67747C" wp14:editId="0EEC7BD0">
            <wp:extent cx="1146240" cy="350520"/>
            <wp:effectExtent l="0" t="0" r="0" b="5080"/>
            <wp:docPr id="9" name="Immagine 9" descr="Macintosh HD:Users:antoniobarracato:Desktop:LOGHI DA ULT e diplomi:logo_300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toniobarracato:Desktop:LOGHI DA ULT e diplomi:logo_300 co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83" cy="3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             </w:t>
      </w:r>
      <w:r>
        <w:rPr>
          <w:noProof/>
          <w:sz w:val="22"/>
          <w:szCs w:val="22"/>
        </w:rPr>
        <w:drawing>
          <wp:inline distT="0" distB="0" distL="0" distR="0" wp14:anchorId="57D7FD9E" wp14:editId="68880508">
            <wp:extent cx="686262" cy="686262"/>
            <wp:effectExtent l="0" t="0" r="0" b="0"/>
            <wp:docPr id="7" name="Immagine 7" descr="Macintosh HD:Users:antoniobarracato:Desktop:raccolta cartelle :LOGHI DA ULT e diplomi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oniobarracato:Desktop:raccolta cartelle :LOGHI DA ULT e diplomi: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2" cy="6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                   </w:t>
      </w:r>
      <w:r w:rsidRPr="00AF7CDD">
        <w:rPr>
          <w:noProof/>
          <w:sz w:val="22"/>
          <w:szCs w:val="22"/>
        </w:rPr>
        <w:drawing>
          <wp:inline distT="0" distB="0" distL="0" distR="0" wp14:anchorId="276CD879" wp14:editId="15B95454">
            <wp:extent cx="1073046" cy="691384"/>
            <wp:effectExtent l="0" t="0" r="0" b="0"/>
            <wp:docPr id="3" name="Immagine 3" descr="Macintosh HD:Users:antoniobarracato:Desktop:gettyimages-182660733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oniobarracato:Desktop:gettyimages-182660733-612x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25" cy="6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42B7" w14:textId="3D34496D" w:rsidR="000C5C6F" w:rsidRPr="000C6C2B" w:rsidRDefault="00701D3E" w:rsidP="000C5C6F">
      <w:pPr>
        <w:tabs>
          <w:tab w:val="left" w:pos="6061"/>
        </w:tabs>
        <w:rPr>
          <w:b/>
          <w:sz w:val="16"/>
          <w:szCs w:val="16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</w:t>
      </w:r>
      <w:r w:rsidR="00AF7CD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</w:t>
      </w:r>
      <w:r w:rsidR="00AF7CDD">
        <w:rPr>
          <w:b/>
        </w:rPr>
        <w:t xml:space="preserve">                          </w:t>
      </w:r>
      <w:r w:rsidR="000C5C6F" w:rsidRPr="000C6C2B">
        <w:rPr>
          <w:b/>
          <w:sz w:val="16"/>
          <w:szCs w:val="16"/>
        </w:rPr>
        <w:t xml:space="preserve">La perla del Tirreno             </w:t>
      </w:r>
    </w:p>
    <w:p w14:paraId="650AE1F9" w14:textId="02BE0921" w:rsidR="00843E46" w:rsidRPr="00701D3E" w:rsidRDefault="00843E46" w:rsidP="00701D3E">
      <w:pPr>
        <w:rPr>
          <w:sz w:val="22"/>
          <w:szCs w:val="22"/>
        </w:rPr>
      </w:pPr>
    </w:p>
    <w:sectPr w:rsidR="00843E46" w:rsidRPr="00701D3E" w:rsidSect="00846C05">
      <w:pgSz w:w="11900" w:h="16840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hosphate Inline"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698"/>
    <w:rsid w:val="00050DC9"/>
    <w:rsid w:val="000B1A18"/>
    <w:rsid w:val="000C5C6F"/>
    <w:rsid w:val="000C6C2B"/>
    <w:rsid w:val="000D353A"/>
    <w:rsid w:val="001C2174"/>
    <w:rsid w:val="002967C2"/>
    <w:rsid w:val="002D13E2"/>
    <w:rsid w:val="002E5268"/>
    <w:rsid w:val="003416C6"/>
    <w:rsid w:val="003648BC"/>
    <w:rsid w:val="0040327D"/>
    <w:rsid w:val="00463DF6"/>
    <w:rsid w:val="005824AE"/>
    <w:rsid w:val="00584780"/>
    <w:rsid w:val="0061059F"/>
    <w:rsid w:val="0067336A"/>
    <w:rsid w:val="006C759B"/>
    <w:rsid w:val="006D7B06"/>
    <w:rsid w:val="00701D3E"/>
    <w:rsid w:val="00843E46"/>
    <w:rsid w:val="00844FEF"/>
    <w:rsid w:val="008456E7"/>
    <w:rsid w:val="00846C05"/>
    <w:rsid w:val="008A77F3"/>
    <w:rsid w:val="008B22CC"/>
    <w:rsid w:val="008B33F9"/>
    <w:rsid w:val="00943626"/>
    <w:rsid w:val="00A93698"/>
    <w:rsid w:val="00AF7CDD"/>
    <w:rsid w:val="00B1000A"/>
    <w:rsid w:val="00BF523C"/>
    <w:rsid w:val="00C35B60"/>
    <w:rsid w:val="00CA20E0"/>
    <w:rsid w:val="00D50531"/>
    <w:rsid w:val="00D65335"/>
    <w:rsid w:val="00F6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6B09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geotitle">
    <w:name w:val="geotitle"/>
    <w:basedOn w:val="Caratterepredefinitoparagrafo"/>
    <w:qFormat/>
    <w:rsid w:val="00CA20E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22C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B22CC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B33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geotitle">
    <w:name w:val="geotitle"/>
    <w:basedOn w:val="Caratterepredefinitoparagrafo"/>
    <w:qFormat/>
    <w:rsid w:val="00CA20E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22C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B22CC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B33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efaluart.it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1055</Words>
  <Characters>6019</Characters>
  <Application>Microsoft Macintosh Word</Application>
  <DocSecurity>0</DocSecurity>
  <Lines>50</Lines>
  <Paragraphs>14</Paragraphs>
  <ScaleCrop>false</ScaleCrop>
  <Company/>
  <LinksUpToDate>false</LinksUpToDate>
  <CharactersWithSpaces>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barracato</dc:creator>
  <cp:keywords/>
  <dc:description/>
  <cp:lastModifiedBy>antonio barracato</cp:lastModifiedBy>
  <cp:revision>3</cp:revision>
  <cp:lastPrinted>2024-10-03T06:39:00Z</cp:lastPrinted>
  <dcterms:created xsi:type="dcterms:W3CDTF">2024-10-03T06:39:00Z</dcterms:created>
  <dcterms:modified xsi:type="dcterms:W3CDTF">2024-10-03T06:39:00Z</dcterms:modified>
</cp:coreProperties>
</file>